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A0687B">
      <w:r>
        <w:t>October 10</w:t>
      </w:r>
      <w:r w:rsidR="00110AF5">
        <w:t>,</w:t>
      </w:r>
      <w:r w:rsidR="00407A7F">
        <w:t xml:space="preserve"> 2023</w:t>
      </w:r>
    </w:p>
    <w:p w:rsidR="00407A7F" w:rsidRDefault="00407A7F"/>
    <w:p w:rsidR="00C83736" w:rsidRDefault="0087096F">
      <w:r>
        <w:t>Attendance:</w:t>
      </w:r>
      <w:r>
        <w:tab/>
        <w:t>Ron Stanley, chair; Becky Doyle</w:t>
      </w:r>
      <w:r w:rsidR="00C83736">
        <w:t xml:space="preserve">, </w:t>
      </w:r>
      <w:r w:rsidR="00FF0C7D">
        <w:t>Shawn Talbot</w:t>
      </w:r>
    </w:p>
    <w:p w:rsidR="00C83736" w:rsidRDefault="00C83736"/>
    <w:p w:rsidR="0087096F" w:rsidRDefault="0087096F">
      <w:r>
        <w:t>The mee</w:t>
      </w:r>
      <w:r w:rsidR="009C76D3">
        <w:t xml:space="preserve">ting was called to order at </w:t>
      </w:r>
      <w:r w:rsidR="00A0687B">
        <w:t>3:30</w:t>
      </w:r>
      <w:r w:rsidR="00FD5989">
        <w:t xml:space="preserve"> </w:t>
      </w:r>
      <w:r w:rsidR="00254253">
        <w:t>pm</w:t>
      </w:r>
      <w:r>
        <w:t>.</w:t>
      </w:r>
      <w:r w:rsidR="00110AF5">
        <w:t xml:space="preserve"> </w:t>
      </w:r>
      <w:r>
        <w:t>Discussion included:</w:t>
      </w:r>
    </w:p>
    <w:p w:rsidR="00095E82" w:rsidRDefault="00095E82"/>
    <w:p w:rsidR="00110AF5" w:rsidRDefault="00110AF5" w:rsidP="00FF0C7D">
      <w:pPr>
        <w:rPr>
          <w:b/>
        </w:rPr>
      </w:pPr>
      <w:r>
        <w:rPr>
          <w:b/>
        </w:rPr>
        <w:t>Review and approval of minutes</w:t>
      </w:r>
    </w:p>
    <w:p w:rsidR="00110AF5" w:rsidRPr="00110AF5" w:rsidRDefault="00110AF5" w:rsidP="00FF0C7D"/>
    <w:p w:rsidR="00110AF5" w:rsidRDefault="00110AF5" w:rsidP="00110AF5">
      <w:r>
        <w:t>Minutes reviewed and approved.</w:t>
      </w:r>
    </w:p>
    <w:p w:rsidR="00110AF5" w:rsidRPr="00110AF5" w:rsidRDefault="00110AF5" w:rsidP="00FF0C7D"/>
    <w:p w:rsidR="00110AF5" w:rsidRPr="00110AF5" w:rsidRDefault="00110AF5" w:rsidP="00FF0C7D">
      <w:pPr>
        <w:rPr>
          <w:b/>
        </w:rPr>
      </w:pPr>
      <w:r w:rsidRPr="00110AF5">
        <w:rPr>
          <w:b/>
        </w:rPr>
        <w:t>Need for new monitor</w:t>
      </w:r>
      <w:bookmarkStart w:id="0" w:name="_GoBack"/>
      <w:bookmarkEnd w:id="0"/>
    </w:p>
    <w:p w:rsidR="00110AF5" w:rsidRDefault="00110AF5" w:rsidP="00FF0C7D">
      <w:pPr>
        <w:rPr>
          <w:b/>
        </w:rPr>
      </w:pPr>
    </w:p>
    <w:p w:rsidR="00110AF5" w:rsidRDefault="00A0687B" w:rsidP="00FF0C7D">
      <w:r w:rsidRPr="00A0687B">
        <w:t>S</w:t>
      </w:r>
      <w:r>
        <w:t xml:space="preserve">elected monitor was out of stock at Staples.  </w:t>
      </w:r>
      <w:r w:rsidR="00095E82">
        <w:t>Check to see if in stock or r</w:t>
      </w:r>
      <w:r>
        <w:t>eevaluate and select different monitor if available.</w:t>
      </w:r>
    </w:p>
    <w:p w:rsidR="00A0687B" w:rsidRPr="00A0687B" w:rsidRDefault="00A0687B" w:rsidP="00FF0C7D"/>
    <w:p w:rsidR="00407A7F" w:rsidRDefault="00095E82" w:rsidP="00FF0C7D">
      <w:pPr>
        <w:rPr>
          <w:b/>
        </w:rPr>
      </w:pPr>
      <w:r>
        <w:rPr>
          <w:b/>
        </w:rPr>
        <w:t>Progress on finding attorney</w:t>
      </w:r>
    </w:p>
    <w:p w:rsidR="00095E82" w:rsidRDefault="00095E82" w:rsidP="00FF0C7D">
      <w:pPr>
        <w:rPr>
          <w:b/>
        </w:rPr>
      </w:pPr>
    </w:p>
    <w:p w:rsidR="00095E82" w:rsidRDefault="00095E82" w:rsidP="00FF0C7D">
      <w:r>
        <w:t>Have searched on-line, will make some calls.</w:t>
      </w:r>
    </w:p>
    <w:p w:rsidR="00095E82" w:rsidRDefault="00095E82" w:rsidP="00FF0C7D"/>
    <w:p w:rsidR="00095E82" w:rsidRPr="00095E82" w:rsidRDefault="00095E82" w:rsidP="00FF0C7D">
      <w:pPr>
        <w:rPr>
          <w:b/>
        </w:rPr>
      </w:pPr>
      <w:r w:rsidRPr="00095E82">
        <w:rPr>
          <w:b/>
        </w:rPr>
        <w:t>Progress on contacting towns</w:t>
      </w:r>
    </w:p>
    <w:p w:rsidR="00110AF5" w:rsidRDefault="00110AF5" w:rsidP="00FF0C7D">
      <w:pPr>
        <w:rPr>
          <w:b/>
        </w:rPr>
      </w:pPr>
    </w:p>
    <w:p w:rsidR="00095E82" w:rsidRDefault="00095E82" w:rsidP="00FF0C7D">
      <w:r w:rsidRPr="00095E82">
        <w:t>E-mail sent</w:t>
      </w:r>
      <w:r>
        <w:t xml:space="preserve"> to TV coordinator in Windham, NH.  No response to date.  Will try to contact again.</w:t>
      </w:r>
    </w:p>
    <w:p w:rsidR="00095E82" w:rsidRDefault="00095E82" w:rsidP="00FF0C7D"/>
    <w:p w:rsidR="00095E82" w:rsidRDefault="00095E82" w:rsidP="00FF0C7D">
      <w:pPr>
        <w:rPr>
          <w:b/>
        </w:rPr>
      </w:pPr>
      <w:r>
        <w:rPr>
          <w:b/>
        </w:rPr>
        <w:t>New business</w:t>
      </w:r>
    </w:p>
    <w:p w:rsidR="00095E82" w:rsidRDefault="00095E82" w:rsidP="00FF0C7D">
      <w:pPr>
        <w:rPr>
          <w:b/>
        </w:rPr>
      </w:pPr>
    </w:p>
    <w:p w:rsidR="00095E82" w:rsidRPr="00095E82" w:rsidRDefault="00095E82" w:rsidP="00FF0C7D">
      <w:r>
        <w:t>Ron suggesting getting a credit card for NITV.  Becky suggested that we set up a mailing address, e-mail address and website so that we have contact information specific to NITV before we look at getting a credit card.  Ron agreed and will ask Steve (at the transfer station) whether or not he can help set up a website.</w:t>
      </w:r>
    </w:p>
    <w:p w:rsidR="00095E82" w:rsidRDefault="00095E82" w:rsidP="00FF0C7D">
      <w:pPr>
        <w:rPr>
          <w:b/>
        </w:rPr>
      </w:pPr>
    </w:p>
    <w:p w:rsidR="00095E82" w:rsidRDefault="00095E82" w:rsidP="00FF0C7D">
      <w:r w:rsidRPr="00095E82">
        <w:t>Mindy Buxton</w:t>
      </w:r>
      <w:r>
        <w:t>, Recreation Director was asked to join the meeting.  We discussed the possibility of getting parents to record events and she indicated that she would check into it.  She suggested we contact Jody Nicholson about recording the Winter Dance recital to show on NITV.  Mindy sent contact information to Becky who will reach out.</w:t>
      </w:r>
    </w:p>
    <w:p w:rsidR="00095E82" w:rsidRDefault="00095E82" w:rsidP="00FF0C7D"/>
    <w:p w:rsidR="00407A7F" w:rsidRDefault="00407A7F">
      <w:pPr>
        <w:rPr>
          <w:b/>
        </w:rPr>
      </w:pPr>
    </w:p>
    <w:p w:rsidR="00B4508D" w:rsidRDefault="00B4508D"/>
    <w:p w:rsidR="00254253" w:rsidRDefault="00A54707">
      <w:r>
        <w:t>Next Meeting:</w:t>
      </w:r>
      <w:r>
        <w:tab/>
      </w:r>
      <w:r w:rsidR="00095E82">
        <w:t>November 14</w:t>
      </w:r>
      <w:r w:rsidR="00110AF5">
        <w:t>,</w:t>
      </w:r>
      <w:r w:rsidR="003163E2">
        <w:t xml:space="preserve"> 202</w:t>
      </w:r>
      <w:r w:rsidR="00552243">
        <w:t>3 at 4:00 pm</w:t>
      </w:r>
      <w:r w:rsidR="00254253">
        <w:t>.</w:t>
      </w:r>
    </w:p>
    <w:p w:rsidR="00A54707" w:rsidRDefault="00A54707">
      <w:r>
        <w:t xml:space="preserve">Meeting </w:t>
      </w:r>
      <w:r w:rsidR="007D5724">
        <w:t>Adjourned</w:t>
      </w:r>
      <w:r>
        <w:t xml:space="preserve">: </w:t>
      </w:r>
      <w:r w:rsidR="00254253">
        <w:t xml:space="preserve"> </w:t>
      </w:r>
      <w:r w:rsidR="00407A7F">
        <w:t>4:</w:t>
      </w:r>
      <w:r w:rsidR="00095E82">
        <w:t>10</w:t>
      </w:r>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110AF5" w:rsidRDefault="00110AF5">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54707" w:rsidRDefault="00A54707">
      <w:r>
        <w:t>Ron Stanley, Chair</w:t>
      </w:r>
      <w:r w:rsidR="00110AF5">
        <w:tab/>
      </w:r>
      <w:r w:rsidR="00110AF5">
        <w:tab/>
      </w:r>
      <w:r w:rsidR="00110AF5">
        <w:tab/>
      </w:r>
      <w:r w:rsidR="00110AF5">
        <w:tab/>
      </w:r>
      <w:r w:rsidR="00110AF5">
        <w:tab/>
        <w:t>Becky Doyle</w:t>
      </w:r>
    </w:p>
    <w:sectPr w:rsidR="00A54707" w:rsidSect="0087325C">
      <w:headerReference w:type="default" r:id="rId8"/>
      <w:footerReference w:type="default" r:id="rId9"/>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EB" w:rsidRDefault="00EE66EB" w:rsidP="00270EBC">
      <w:r>
        <w:separator/>
      </w:r>
    </w:p>
  </w:endnote>
  <w:endnote w:type="continuationSeparator" w:id="0">
    <w:p w:rsidR="00EE66EB" w:rsidRDefault="00EE66EB"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5E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E82">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EB" w:rsidRDefault="00EE66EB" w:rsidP="00270EBC">
      <w:r>
        <w:separator/>
      </w:r>
    </w:p>
  </w:footnote>
  <w:footnote w:type="continuationSeparator" w:id="0">
    <w:p w:rsidR="00EE66EB" w:rsidRDefault="00EE66EB"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00E"/>
    <w:multiLevelType w:val="hybridMultilevel"/>
    <w:tmpl w:val="48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095E82"/>
    <w:rsid w:val="00100793"/>
    <w:rsid w:val="00110AF5"/>
    <w:rsid w:val="0013119F"/>
    <w:rsid w:val="00133471"/>
    <w:rsid w:val="001511CE"/>
    <w:rsid w:val="001807A7"/>
    <w:rsid w:val="0018274C"/>
    <w:rsid w:val="001B6F7B"/>
    <w:rsid w:val="001C1D94"/>
    <w:rsid w:val="001E14DA"/>
    <w:rsid w:val="0022557F"/>
    <w:rsid w:val="0023191F"/>
    <w:rsid w:val="00234943"/>
    <w:rsid w:val="002373F6"/>
    <w:rsid w:val="00254253"/>
    <w:rsid w:val="00270EBC"/>
    <w:rsid w:val="00272B33"/>
    <w:rsid w:val="00293FA1"/>
    <w:rsid w:val="00294469"/>
    <w:rsid w:val="002E043C"/>
    <w:rsid w:val="003163E2"/>
    <w:rsid w:val="00353310"/>
    <w:rsid w:val="00354523"/>
    <w:rsid w:val="0037120C"/>
    <w:rsid w:val="00383827"/>
    <w:rsid w:val="003870BB"/>
    <w:rsid w:val="0039105A"/>
    <w:rsid w:val="00407A7F"/>
    <w:rsid w:val="00415BBB"/>
    <w:rsid w:val="0043069D"/>
    <w:rsid w:val="00442FB6"/>
    <w:rsid w:val="004610BD"/>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64512"/>
    <w:rsid w:val="00783E64"/>
    <w:rsid w:val="00795AF0"/>
    <w:rsid w:val="007B4160"/>
    <w:rsid w:val="007D5724"/>
    <w:rsid w:val="00801F72"/>
    <w:rsid w:val="00811D47"/>
    <w:rsid w:val="00864CAC"/>
    <w:rsid w:val="0087096F"/>
    <w:rsid w:val="0087325C"/>
    <w:rsid w:val="0088070E"/>
    <w:rsid w:val="008935F2"/>
    <w:rsid w:val="008D7DF9"/>
    <w:rsid w:val="008E1612"/>
    <w:rsid w:val="008E1841"/>
    <w:rsid w:val="008E71CF"/>
    <w:rsid w:val="009024BC"/>
    <w:rsid w:val="009145D7"/>
    <w:rsid w:val="00931972"/>
    <w:rsid w:val="00935036"/>
    <w:rsid w:val="0094363E"/>
    <w:rsid w:val="00963821"/>
    <w:rsid w:val="00974548"/>
    <w:rsid w:val="009809C1"/>
    <w:rsid w:val="00984D1A"/>
    <w:rsid w:val="009B40C0"/>
    <w:rsid w:val="009C76D3"/>
    <w:rsid w:val="009E7B2A"/>
    <w:rsid w:val="00A0687B"/>
    <w:rsid w:val="00A11D72"/>
    <w:rsid w:val="00A450F2"/>
    <w:rsid w:val="00A54707"/>
    <w:rsid w:val="00A869C1"/>
    <w:rsid w:val="00AA7ED5"/>
    <w:rsid w:val="00AB40D3"/>
    <w:rsid w:val="00AB5439"/>
    <w:rsid w:val="00AB77B8"/>
    <w:rsid w:val="00AD6C84"/>
    <w:rsid w:val="00AE1CC9"/>
    <w:rsid w:val="00B350BC"/>
    <w:rsid w:val="00B421DB"/>
    <w:rsid w:val="00B433F6"/>
    <w:rsid w:val="00B4508D"/>
    <w:rsid w:val="00B514C2"/>
    <w:rsid w:val="00B51FA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3AA7"/>
    <w:rsid w:val="00E54E45"/>
    <w:rsid w:val="00E8085B"/>
    <w:rsid w:val="00EB7A07"/>
    <w:rsid w:val="00ED50BA"/>
    <w:rsid w:val="00EE66EB"/>
    <w:rsid w:val="00F135F4"/>
    <w:rsid w:val="00F36273"/>
    <w:rsid w:val="00F43CDC"/>
    <w:rsid w:val="00F451D5"/>
    <w:rsid w:val="00F64823"/>
    <w:rsid w:val="00FD5989"/>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99D91-89C7-4C70-B88F-625D0DE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 w:type="paragraph" w:styleId="ListParagraph">
    <w:name w:val="List Paragraph"/>
    <w:basedOn w:val="Normal"/>
    <w:uiPriority w:val="34"/>
    <w:qFormat/>
    <w:rsid w:val="00F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68F9-F3E9-4912-8418-FF6A44A5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2023-11-14T14:46:00Z</dcterms:created>
  <dcterms:modified xsi:type="dcterms:W3CDTF">2023-11-20T13:11:00Z</dcterms:modified>
</cp:coreProperties>
</file>